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E2" w:rsidRDefault="00223DE2" w:rsidP="000D3FD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0D3FD0" w:rsidRPr="003B7F78" w:rsidRDefault="00071D14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 caramel</w:t>
      </w:r>
      <w:r w:rsidR="00280B9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D3FD0" w:rsidRDefault="000D3FD0" w:rsidP="000D3FD0"/>
    <w:p w:rsidR="00223DE2" w:rsidRDefault="00223DE2" w:rsidP="000D3FD0"/>
    <w:p w:rsidR="00071D14" w:rsidRDefault="00071D14" w:rsidP="000D3FD0">
      <w:pPr>
        <w:rPr>
          <w:rFonts w:ascii="Arial" w:hAnsi="Arial" w:cs="Arial"/>
          <w:sz w:val="24"/>
          <w:szCs w:val="24"/>
        </w:rPr>
      </w:pPr>
      <w:r w:rsidRPr="00071D14">
        <w:rPr>
          <w:rFonts w:ascii="Arial" w:hAnsi="Arial" w:cs="Arial"/>
          <w:sz w:val="24"/>
          <w:szCs w:val="24"/>
        </w:rPr>
        <w:t>Une petite entreprise</w:t>
      </w:r>
      <w:r>
        <w:rPr>
          <w:rFonts w:ascii="Arial" w:hAnsi="Arial" w:cs="Arial"/>
          <w:sz w:val="24"/>
          <w:szCs w:val="24"/>
        </w:rPr>
        <w:t xml:space="preserve"> se spécialise dans les produits à base de sucre. </w:t>
      </w:r>
      <w:r w:rsidR="00223DE2">
        <w:rPr>
          <w:rFonts w:ascii="Arial" w:hAnsi="Arial" w:cs="Arial"/>
          <w:sz w:val="24"/>
          <w:szCs w:val="24"/>
        </w:rPr>
        <w:t>Voici un tableau représentant l’aspect du sucre qui devient caramel à mesure que la température augmente.</w:t>
      </w:r>
    </w:p>
    <w:p w:rsidR="00071D14" w:rsidRDefault="00071D14" w:rsidP="000D3FD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1590"/>
        <w:gridCol w:w="967"/>
        <w:gridCol w:w="967"/>
        <w:gridCol w:w="967"/>
        <w:gridCol w:w="967"/>
        <w:gridCol w:w="967"/>
        <w:gridCol w:w="967"/>
        <w:gridCol w:w="967"/>
        <w:gridCol w:w="967"/>
        <w:gridCol w:w="1023"/>
      </w:tblGrid>
      <w:tr w:rsidR="00E31A87" w:rsidTr="00307ED5">
        <w:tc>
          <w:tcPr>
            <w:tcW w:w="10349" w:type="dxa"/>
            <w:gridSpan w:val="10"/>
            <w:shd w:val="clear" w:color="auto" w:fill="D9D9D9" w:themeFill="background1" w:themeFillShade="D9"/>
            <w:vAlign w:val="center"/>
          </w:tcPr>
          <w:p w:rsidR="00E31A87" w:rsidRPr="00071D14" w:rsidRDefault="00E31A87" w:rsidP="006F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Aspect du produit selon la température</w:t>
            </w:r>
          </w:p>
        </w:tc>
      </w:tr>
      <w:tr w:rsidR="006F1B4D" w:rsidTr="00E31A87"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071D14" w:rsidRDefault="00071D14" w:rsidP="00552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Température</w:t>
            </w:r>
          </w:p>
          <w:p w:rsidR="00071D14" w:rsidRDefault="00071D14" w:rsidP="00552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(°C)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[100,105[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155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[10</w:t>
            </w:r>
            <w:r w:rsidR="006F1B4D">
              <w:rPr>
                <w:rFonts w:ascii="Arial" w:hAnsi="Arial" w:cs="Arial"/>
                <w:sz w:val="18"/>
                <w:szCs w:val="18"/>
              </w:rPr>
              <w:t>5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1551E6">
              <w:rPr>
                <w:rFonts w:ascii="Arial" w:hAnsi="Arial" w:cs="Arial"/>
                <w:sz w:val="18"/>
                <w:szCs w:val="18"/>
              </w:rPr>
              <w:t>07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155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 w:rsidR="006F1B4D">
              <w:rPr>
                <w:rFonts w:ascii="Arial" w:hAnsi="Arial" w:cs="Arial"/>
                <w:sz w:val="18"/>
                <w:szCs w:val="18"/>
              </w:rPr>
              <w:t>1</w:t>
            </w:r>
            <w:r w:rsidR="001551E6">
              <w:rPr>
                <w:rFonts w:ascii="Arial" w:hAnsi="Arial" w:cs="Arial"/>
                <w:sz w:val="18"/>
                <w:szCs w:val="18"/>
              </w:rPr>
              <w:t>07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1</w:t>
            </w:r>
            <w:r w:rsidR="001551E6">
              <w:rPr>
                <w:rFonts w:ascii="Arial" w:hAnsi="Arial" w:cs="Arial"/>
                <w:sz w:val="18"/>
                <w:szCs w:val="18"/>
              </w:rPr>
              <w:t>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155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1551E6">
              <w:rPr>
                <w:rFonts w:ascii="Arial" w:hAnsi="Arial" w:cs="Arial"/>
                <w:sz w:val="18"/>
                <w:szCs w:val="18"/>
              </w:rPr>
              <w:t>12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1551E6">
              <w:rPr>
                <w:rFonts w:ascii="Arial" w:hAnsi="Arial" w:cs="Arial"/>
                <w:sz w:val="18"/>
                <w:szCs w:val="18"/>
              </w:rPr>
              <w:t>17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155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 w:rsidR="001551E6">
              <w:rPr>
                <w:rFonts w:ascii="Arial" w:hAnsi="Arial" w:cs="Arial"/>
                <w:sz w:val="18"/>
                <w:szCs w:val="18"/>
              </w:rPr>
              <w:t>118</w:t>
            </w:r>
            <w:r w:rsidR="006F1B4D">
              <w:rPr>
                <w:rFonts w:ascii="Arial" w:hAnsi="Arial" w:cs="Arial"/>
                <w:sz w:val="18"/>
                <w:szCs w:val="18"/>
              </w:rPr>
              <w:t>,12</w:t>
            </w:r>
            <w:r w:rsidR="001551E6">
              <w:rPr>
                <w:rFonts w:ascii="Arial" w:hAnsi="Arial" w:cs="Arial"/>
                <w:sz w:val="18"/>
                <w:szCs w:val="18"/>
              </w:rPr>
              <w:t>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6F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6F1B4D">
              <w:rPr>
                <w:rFonts w:ascii="Arial" w:hAnsi="Arial" w:cs="Arial"/>
                <w:sz w:val="18"/>
                <w:szCs w:val="18"/>
              </w:rPr>
              <w:t>25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30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6F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6F1B4D">
              <w:rPr>
                <w:rFonts w:ascii="Arial" w:hAnsi="Arial" w:cs="Arial"/>
                <w:sz w:val="18"/>
                <w:szCs w:val="18"/>
              </w:rPr>
              <w:t>35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40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6F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6F1B4D">
              <w:rPr>
                <w:rFonts w:ascii="Arial" w:hAnsi="Arial" w:cs="Arial"/>
                <w:sz w:val="18"/>
                <w:szCs w:val="18"/>
              </w:rPr>
              <w:t>45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50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1023" w:type="dxa"/>
            <w:vAlign w:val="center"/>
          </w:tcPr>
          <w:p w:rsidR="00071D14" w:rsidRPr="00071D14" w:rsidRDefault="00071D14" w:rsidP="006F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6F1B4D">
              <w:rPr>
                <w:rFonts w:ascii="Arial" w:hAnsi="Arial" w:cs="Arial"/>
                <w:sz w:val="18"/>
                <w:szCs w:val="18"/>
              </w:rPr>
              <w:t>50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80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</w:tr>
      <w:tr w:rsidR="006F1B4D" w:rsidTr="00E31A87"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071D14" w:rsidRDefault="00071D14" w:rsidP="00552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Sirop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Petit filet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Grand filet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Petit boulé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Boulé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Gros boulé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Petit cassé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Grand cassé</w:t>
            </w:r>
          </w:p>
        </w:tc>
        <w:tc>
          <w:tcPr>
            <w:tcW w:w="1023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Caramel</w:t>
            </w:r>
          </w:p>
        </w:tc>
      </w:tr>
    </w:tbl>
    <w:p w:rsidR="00071D14" w:rsidRDefault="00071D14" w:rsidP="000D3FD0">
      <w:pPr>
        <w:rPr>
          <w:rFonts w:ascii="Arial" w:hAnsi="Arial" w:cs="Arial"/>
          <w:sz w:val="24"/>
          <w:szCs w:val="24"/>
        </w:rPr>
      </w:pPr>
    </w:p>
    <w:p w:rsidR="00552BC0" w:rsidRDefault="00552BC0" w:rsidP="000D3FD0">
      <w:pPr>
        <w:rPr>
          <w:rFonts w:ascii="Arial" w:hAnsi="Arial" w:cs="Arial"/>
          <w:sz w:val="24"/>
          <w:szCs w:val="24"/>
        </w:rPr>
      </w:pPr>
    </w:p>
    <w:p w:rsidR="00223DE2" w:rsidRDefault="00223DE2" w:rsidP="000D3FD0">
      <w:pPr>
        <w:rPr>
          <w:rFonts w:ascii="Arial" w:hAnsi="Arial" w:cs="Arial"/>
          <w:sz w:val="24"/>
          <w:szCs w:val="24"/>
        </w:rPr>
      </w:pP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  <w:r w:rsidRPr="00223DE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92863" wp14:editId="3E4F3781">
                <wp:simplePos x="0" y="0"/>
                <wp:positionH relativeFrom="column">
                  <wp:posOffset>3788410</wp:posOffset>
                </wp:positionH>
                <wp:positionV relativeFrom="paragraph">
                  <wp:posOffset>15875</wp:posOffset>
                </wp:positionV>
                <wp:extent cx="2585720" cy="1085850"/>
                <wp:effectExtent l="0" t="0" r="0" b="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0"/>
                              <w:gridCol w:w="2126"/>
                            </w:tblGrid>
                            <w:tr w:rsidR="00E31A87" w:rsidTr="005B6685">
                              <w:tc>
                                <w:tcPr>
                                  <w:tcW w:w="393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E31A87" w:rsidRPr="00223DE2" w:rsidRDefault="00E31A87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Température selon le temps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shd w:val="clear" w:color="auto" w:fill="D9D9D9" w:themeFill="background1" w:themeFillShade="D9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Temps (min)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9D9D9" w:themeFill="background1" w:themeFillShade="D9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Température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(°C)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47</w:t>
                                  </w:r>
                                </w:p>
                              </w:tc>
                            </w:tr>
                          </w:tbl>
                          <w:p w:rsidR="00223DE2" w:rsidRDefault="00223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3pt;margin-top:1.25pt;width:203.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0"/>
                        <w:gridCol w:w="2126"/>
                      </w:tblGrid>
                      <w:tr w:rsidR="00E31A87" w:rsidTr="005B6685">
                        <w:tc>
                          <w:tcPr>
                            <w:tcW w:w="3936" w:type="dxa"/>
                            <w:gridSpan w:val="2"/>
                            <w:shd w:val="clear" w:color="auto" w:fill="D9D9D9" w:themeFill="background1" w:themeFillShade="D9"/>
                          </w:tcPr>
                          <w:p w:rsidR="00E31A87" w:rsidRPr="00223DE2" w:rsidRDefault="00E31A87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Température selon le temps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shd w:val="clear" w:color="auto" w:fill="D9D9D9" w:themeFill="background1" w:themeFillShade="D9"/>
                          </w:tcPr>
                          <w:p w:rsidR="00223DE2" w:rsidRPr="00223DE2" w:rsidRDefault="00223DE2" w:rsidP="00223DE2">
                            <w:pPr>
                              <w:jc w:val="center"/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Temps (min)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9D9D9" w:themeFill="background1" w:themeFillShade="D9"/>
                          </w:tcPr>
                          <w:p w:rsidR="00223DE2" w:rsidRPr="00223DE2" w:rsidRDefault="00223DE2" w:rsidP="00223DE2">
                            <w:pPr>
                              <w:jc w:val="center"/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Température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23DE2">
                              <w:rPr>
                                <w:rFonts w:ascii="Arial" w:hAnsi="Arial" w:cs="Arial"/>
                              </w:rPr>
                              <w:t>(°C)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32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39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47</w:t>
                            </w:r>
                          </w:p>
                        </w:tc>
                      </w:tr>
                    </w:tbl>
                    <w:p w:rsidR="00223DE2" w:rsidRDefault="00223D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Lors de la réalisation d’un caramel dont le temps de cuisson est indiqué dans la table de valeurs ci-contre, la température du sucre est de 22°C. Vingt minutes après le début du chauffage du sucre, celui-ci est par erreur laissé sans surveillance pendant 60 secondes. </w:t>
      </w: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caramel sera-t-il réussi ?</w:t>
      </w: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</w:p>
    <w:p w:rsidR="00552BC0" w:rsidRPr="00071D14" w:rsidRDefault="00552BC0" w:rsidP="000D3FD0">
      <w:pPr>
        <w:rPr>
          <w:rFonts w:ascii="Arial" w:hAnsi="Arial" w:cs="Arial"/>
          <w:sz w:val="24"/>
          <w:szCs w:val="24"/>
        </w:rPr>
      </w:pPr>
    </w:p>
    <w:sectPr w:rsidR="00552BC0" w:rsidRPr="00071D14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223DE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Guide « Intervalle CEC » MAT-4151, </w:t>
    </w:r>
    <w:r w:rsidR="00916662">
      <w:rPr>
        <w:b/>
        <w:bCs/>
        <w:i/>
        <w:color w:val="000000" w:themeColor="text1"/>
      </w:rPr>
      <w:t>Documents reproductibles/Banque de SA1/page 3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B02100" w:rsidRPr="00B02100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B02100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en contexte général</w:t>
          </w:r>
        </w:p>
        <w:p w:rsidR="00F823F8" w:rsidRPr="00F823F8" w:rsidRDefault="00FF1B05" w:rsidP="005E5115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Le caramel</w:t>
          </w:r>
          <w:r w:rsidR="005E5115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241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05965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D6D37"/>
    <w:rsid w:val="00A21567"/>
    <w:rsid w:val="00A50E11"/>
    <w:rsid w:val="00A72C86"/>
    <w:rsid w:val="00A9376B"/>
    <w:rsid w:val="00AD3EC6"/>
    <w:rsid w:val="00AE4A41"/>
    <w:rsid w:val="00AF32E8"/>
    <w:rsid w:val="00B02100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D3AF7"/>
    <w:rsid w:val="00E14117"/>
    <w:rsid w:val="00E31A87"/>
    <w:rsid w:val="00EA659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11</cp:revision>
  <cp:lastPrinted>2016-11-10T21:37:00Z</cp:lastPrinted>
  <dcterms:created xsi:type="dcterms:W3CDTF">2016-11-11T19:44:00Z</dcterms:created>
  <dcterms:modified xsi:type="dcterms:W3CDTF">2016-11-16T14:28:00Z</dcterms:modified>
</cp:coreProperties>
</file>